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2834C" w14:textId="77777777" w:rsidR="00D73BA3" w:rsidRPr="00061C9B" w:rsidRDefault="00D73BA3" w:rsidP="00D73BA3">
      <w:pPr>
        <w:rPr>
          <w:b/>
          <w:bCs/>
        </w:rPr>
      </w:pPr>
      <w:r w:rsidRPr="00061C9B">
        <w:rPr>
          <w:b/>
          <w:bCs/>
        </w:rPr>
        <w:t xml:space="preserve">Westside High School – Weekly Plan to Align Lessons (Week </w:t>
      </w:r>
      <w:proofErr w:type="gramStart"/>
      <w:r w:rsidRPr="00061C9B">
        <w:rPr>
          <w:b/>
          <w:bCs/>
        </w:rPr>
        <w:t>at a Glance</w:t>
      </w:r>
      <w:proofErr w:type="gramEnd"/>
      <w:r w:rsidRPr="00061C9B">
        <w:rPr>
          <w:b/>
          <w:bCs/>
        </w:rPr>
        <w:t>)</w:t>
      </w:r>
    </w:p>
    <w:p w14:paraId="6AD3EA07" w14:textId="77777777" w:rsidR="00D73BA3" w:rsidRDefault="00D73BA3" w:rsidP="00D73BA3">
      <w:pPr>
        <w:spacing w:after="0" w:line="240" w:lineRule="auto"/>
      </w:pPr>
      <w:r w:rsidRPr="00061C9B">
        <w:rPr>
          <w:b/>
          <w:bCs/>
        </w:rPr>
        <w:t>Course:</w:t>
      </w:r>
      <w:r w:rsidRPr="00061C9B">
        <w:t xml:space="preserve"> Algebra C&amp;C | </w:t>
      </w:r>
      <w:r w:rsidRPr="00061C9B">
        <w:rPr>
          <w:b/>
          <w:bCs/>
        </w:rPr>
        <w:t>Grade:</w:t>
      </w:r>
      <w:r w:rsidRPr="00061C9B">
        <w:t xml:space="preserve"> 9th | </w:t>
      </w:r>
      <w:r w:rsidRPr="00061C9B">
        <w:rPr>
          <w:b/>
          <w:bCs/>
        </w:rPr>
        <w:t>Date(s):</w:t>
      </w:r>
      <w:r w:rsidRPr="00061C9B">
        <w:t xml:space="preserve"> September 1–5, 2025</w:t>
      </w:r>
    </w:p>
    <w:p w14:paraId="5EC5EC47" w14:textId="77777777" w:rsidR="00D73BA3" w:rsidRDefault="00D73BA3" w:rsidP="00D73BA3">
      <w:pPr>
        <w:spacing w:after="0" w:line="240" w:lineRule="auto"/>
      </w:pPr>
      <w:r w:rsidRPr="00061C9B">
        <w:t>8.FGR.5.1–5.4: Identifying Key Features of a Graph</w:t>
      </w:r>
    </w:p>
    <w:p w14:paraId="6A06429F" w14:textId="77777777" w:rsidR="00D73BA3" w:rsidRPr="00061C9B" w:rsidRDefault="00D73BA3" w:rsidP="00D73BA3">
      <w:r w:rsidRPr="00061C9B">
        <w:t>MGSE6.NS.6: Plot points in all four quadrants, positive and negative numbers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2212"/>
        <w:gridCol w:w="1370"/>
        <w:gridCol w:w="1929"/>
        <w:gridCol w:w="1816"/>
        <w:gridCol w:w="2072"/>
        <w:gridCol w:w="1655"/>
        <w:gridCol w:w="1658"/>
        <w:gridCol w:w="1115"/>
      </w:tblGrid>
      <w:tr w:rsidR="00D73BA3" w:rsidRPr="00061C9B" w14:paraId="20C35C1F" w14:textId="77777777" w:rsidTr="00B41B7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D36BE02" w14:textId="77777777" w:rsidR="00D73BA3" w:rsidRPr="00061C9B" w:rsidRDefault="00D73BA3" w:rsidP="00B41B75">
            <w:pPr>
              <w:rPr>
                <w:b/>
                <w:bCs/>
              </w:rPr>
            </w:pPr>
            <w:r w:rsidRPr="00061C9B">
              <w:rPr>
                <w:b/>
                <w:bCs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082409F4" w14:textId="77777777" w:rsidR="00D73BA3" w:rsidRPr="00061C9B" w:rsidRDefault="00D73BA3" w:rsidP="00B41B75">
            <w:pPr>
              <w:rPr>
                <w:b/>
                <w:bCs/>
              </w:rPr>
            </w:pPr>
            <w:r w:rsidRPr="00061C9B">
              <w:rPr>
                <w:b/>
                <w:bCs/>
              </w:rPr>
              <w:t>Learning Target (LT)</w:t>
            </w:r>
          </w:p>
        </w:tc>
        <w:tc>
          <w:tcPr>
            <w:tcW w:w="0" w:type="auto"/>
            <w:vAlign w:val="center"/>
            <w:hideMark/>
          </w:tcPr>
          <w:p w14:paraId="699E8418" w14:textId="77777777" w:rsidR="00D73BA3" w:rsidRPr="00061C9B" w:rsidRDefault="00D73BA3" w:rsidP="00B41B75">
            <w:pPr>
              <w:rPr>
                <w:b/>
                <w:bCs/>
              </w:rPr>
            </w:pPr>
            <w:r w:rsidRPr="00061C9B">
              <w:rPr>
                <w:b/>
                <w:bCs/>
              </w:rPr>
              <w:t>Success Criteria (SC)</w:t>
            </w:r>
          </w:p>
        </w:tc>
        <w:tc>
          <w:tcPr>
            <w:tcW w:w="0" w:type="auto"/>
            <w:vAlign w:val="center"/>
            <w:hideMark/>
          </w:tcPr>
          <w:p w14:paraId="013E7E3D" w14:textId="77777777" w:rsidR="00D73BA3" w:rsidRPr="00061C9B" w:rsidRDefault="00D73BA3" w:rsidP="00B41B75">
            <w:pPr>
              <w:rPr>
                <w:b/>
                <w:bCs/>
              </w:rPr>
            </w:pPr>
            <w:r w:rsidRPr="00061C9B">
              <w:rPr>
                <w:b/>
                <w:bCs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557DA4C1" w14:textId="77777777" w:rsidR="00D73BA3" w:rsidRPr="00061C9B" w:rsidRDefault="00D73BA3" w:rsidP="00B41B75">
            <w:pPr>
              <w:rPr>
                <w:b/>
                <w:bCs/>
              </w:rPr>
            </w:pPr>
            <w:r w:rsidRPr="00061C9B">
              <w:rPr>
                <w:b/>
                <w:bCs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50265B9A" w14:textId="77777777" w:rsidR="00D73BA3" w:rsidRPr="00061C9B" w:rsidRDefault="00D73BA3" w:rsidP="00B41B75">
            <w:pPr>
              <w:rPr>
                <w:b/>
                <w:bCs/>
              </w:rPr>
            </w:pPr>
            <w:r w:rsidRPr="00061C9B">
              <w:rPr>
                <w:b/>
                <w:bCs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6A94FFEE" w14:textId="77777777" w:rsidR="00D73BA3" w:rsidRPr="00061C9B" w:rsidRDefault="00D73BA3" w:rsidP="00B41B75">
            <w:pPr>
              <w:rPr>
                <w:b/>
                <w:bCs/>
              </w:rPr>
            </w:pPr>
            <w:r w:rsidRPr="00061C9B">
              <w:rPr>
                <w:b/>
                <w:bCs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712B3742" w14:textId="77777777" w:rsidR="00D73BA3" w:rsidRPr="00061C9B" w:rsidRDefault="00D73BA3" w:rsidP="00B41B75">
            <w:pPr>
              <w:rPr>
                <w:b/>
                <w:bCs/>
              </w:rPr>
            </w:pPr>
            <w:r w:rsidRPr="00061C9B">
              <w:rPr>
                <w:b/>
                <w:bCs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14:paraId="21F3CB1A" w14:textId="77777777" w:rsidR="00D73BA3" w:rsidRPr="00061C9B" w:rsidRDefault="00D73BA3" w:rsidP="00B41B75">
            <w:pPr>
              <w:rPr>
                <w:b/>
                <w:bCs/>
              </w:rPr>
            </w:pPr>
            <w:r w:rsidRPr="00061C9B">
              <w:rPr>
                <w:b/>
                <w:bCs/>
              </w:rPr>
              <w:t>Closing (5 min)</w:t>
            </w:r>
          </w:p>
        </w:tc>
      </w:tr>
      <w:tr w:rsidR="00D73BA3" w:rsidRPr="00061C9B" w14:paraId="5518FDA2" w14:textId="77777777" w:rsidTr="00B41B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B1C32B" w14:textId="77777777" w:rsidR="00D73BA3" w:rsidRPr="00061C9B" w:rsidRDefault="00D73BA3" w:rsidP="00B41B75">
            <w:r w:rsidRPr="00061C9B">
              <w:rPr>
                <w:b/>
                <w:bCs/>
              </w:rPr>
              <w:t>Mon 9/1</w:t>
            </w:r>
          </w:p>
        </w:tc>
        <w:tc>
          <w:tcPr>
            <w:tcW w:w="0" w:type="auto"/>
            <w:vAlign w:val="center"/>
            <w:hideMark/>
          </w:tcPr>
          <w:p w14:paraId="1B98FB0D" w14:textId="77777777" w:rsidR="00D73BA3" w:rsidRPr="00061C9B" w:rsidRDefault="00D73BA3" w:rsidP="00B41B75">
            <w:r w:rsidRPr="00061C9B">
              <w:rPr>
                <w:i/>
                <w:iCs/>
              </w:rPr>
              <w:t>Labor Day – No School</w:t>
            </w:r>
          </w:p>
        </w:tc>
        <w:tc>
          <w:tcPr>
            <w:tcW w:w="0" w:type="auto"/>
            <w:vAlign w:val="center"/>
            <w:hideMark/>
          </w:tcPr>
          <w:p w14:paraId="56E3DE91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7EDE3E08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2EFEC58C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7EED6372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740D1993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359B24B3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1BDBAA17" w14:textId="77777777" w:rsidR="00D73BA3" w:rsidRPr="00061C9B" w:rsidRDefault="00D73BA3" w:rsidP="00B41B75">
            <w:r w:rsidRPr="00061C9B">
              <w:t>–</w:t>
            </w:r>
          </w:p>
        </w:tc>
      </w:tr>
      <w:tr w:rsidR="00D73BA3" w:rsidRPr="00061C9B" w14:paraId="60BFBCFC" w14:textId="77777777" w:rsidTr="00B41B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7226B" w14:textId="77777777" w:rsidR="00D73BA3" w:rsidRPr="00061C9B" w:rsidRDefault="00D73BA3" w:rsidP="00B41B75">
            <w:r w:rsidRPr="00061C9B">
              <w:rPr>
                <w:b/>
                <w:bCs/>
              </w:rPr>
              <w:t>Tue 9/2</w:t>
            </w:r>
          </w:p>
        </w:tc>
        <w:tc>
          <w:tcPr>
            <w:tcW w:w="0" w:type="auto"/>
            <w:vAlign w:val="center"/>
            <w:hideMark/>
          </w:tcPr>
          <w:p w14:paraId="0480324D" w14:textId="77777777" w:rsidR="00D73BA3" w:rsidRPr="00061C9B" w:rsidRDefault="00D73BA3" w:rsidP="00B41B75">
            <w:r w:rsidRPr="00061C9B">
              <w:rPr>
                <w:i/>
                <w:iCs/>
              </w:rPr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451655C4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04E516F9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63AF0EF8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4DDE28FE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5ED77D80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0BF6808E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0AAE6E07" w14:textId="77777777" w:rsidR="00D73BA3" w:rsidRPr="00061C9B" w:rsidRDefault="00D73BA3" w:rsidP="00B41B75">
            <w:r w:rsidRPr="00061C9B">
              <w:t>–</w:t>
            </w:r>
          </w:p>
        </w:tc>
      </w:tr>
      <w:tr w:rsidR="00D73BA3" w:rsidRPr="00061C9B" w14:paraId="271C03E5" w14:textId="77777777" w:rsidTr="00B41B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20376" w14:textId="77777777" w:rsidR="00D73BA3" w:rsidRPr="00061C9B" w:rsidRDefault="00D73BA3" w:rsidP="00B41B75">
            <w:r w:rsidRPr="00061C9B">
              <w:rPr>
                <w:b/>
                <w:bCs/>
              </w:rPr>
              <w:t>Wed 9/3</w:t>
            </w:r>
          </w:p>
        </w:tc>
        <w:tc>
          <w:tcPr>
            <w:tcW w:w="0" w:type="auto"/>
            <w:vAlign w:val="center"/>
            <w:hideMark/>
          </w:tcPr>
          <w:p w14:paraId="4C0B9FA2" w14:textId="77777777" w:rsidR="00D73BA3" w:rsidRPr="00061C9B" w:rsidRDefault="00D73BA3" w:rsidP="00B41B75">
            <w:r w:rsidRPr="00061C9B">
              <w:rPr>
                <w:b/>
                <w:bCs/>
              </w:rPr>
              <w:t>LT:</w:t>
            </w:r>
            <w:r w:rsidRPr="00061C9B">
              <w:t xml:space="preserve"> I can identify key features of a graph (intercepts, slope, intervals of increase/decrease).</w:t>
            </w:r>
          </w:p>
        </w:tc>
        <w:tc>
          <w:tcPr>
            <w:tcW w:w="0" w:type="auto"/>
            <w:vAlign w:val="center"/>
            <w:hideMark/>
          </w:tcPr>
          <w:p w14:paraId="74F7D48D" w14:textId="77777777" w:rsidR="00D73BA3" w:rsidRPr="00061C9B" w:rsidRDefault="00D73BA3" w:rsidP="00B41B75">
            <w:r w:rsidRPr="00061C9B">
              <w:rPr>
                <w:b/>
                <w:bCs/>
              </w:rPr>
              <w:t>SC1:</w:t>
            </w:r>
            <w:r w:rsidRPr="00061C9B">
              <w:t xml:space="preserve"> I can locate </w:t>
            </w:r>
            <w:proofErr w:type="gramStart"/>
            <w:r w:rsidRPr="00061C9B">
              <w:t>intercepts</w:t>
            </w:r>
            <w:proofErr w:type="gramEnd"/>
            <w:r w:rsidRPr="00061C9B">
              <w:t xml:space="preserve"> and describe slope from a graph. </w:t>
            </w:r>
            <w:r w:rsidRPr="00061C9B">
              <w:rPr>
                <w:b/>
                <w:bCs/>
              </w:rPr>
              <w:t>SC2:</w:t>
            </w:r>
            <w:r w:rsidRPr="00061C9B">
              <w:t xml:space="preserve"> I can explain how to identify increasing and decreasing intervals.</w:t>
            </w:r>
          </w:p>
        </w:tc>
        <w:tc>
          <w:tcPr>
            <w:tcW w:w="0" w:type="auto"/>
            <w:vAlign w:val="center"/>
            <w:hideMark/>
          </w:tcPr>
          <w:p w14:paraId="62A22918" w14:textId="77777777" w:rsidR="00D73BA3" w:rsidRPr="00061C9B" w:rsidRDefault="00D73BA3" w:rsidP="00B41B75">
            <w:r w:rsidRPr="00061C9B">
              <w:rPr>
                <w:b/>
                <w:bCs/>
              </w:rPr>
              <w:t>Notice/Wonder</w:t>
            </w:r>
            <w:r w:rsidRPr="00061C9B">
              <w:t>: Display a real-world graph (e.g., distance over time) – students record observations.</w:t>
            </w:r>
          </w:p>
        </w:tc>
        <w:tc>
          <w:tcPr>
            <w:tcW w:w="0" w:type="auto"/>
            <w:vAlign w:val="center"/>
            <w:hideMark/>
          </w:tcPr>
          <w:p w14:paraId="020F71F0" w14:textId="77777777" w:rsidR="00D73BA3" w:rsidRPr="00061C9B" w:rsidRDefault="00D73BA3" w:rsidP="00B41B75">
            <w:r w:rsidRPr="00061C9B">
              <w:rPr>
                <w:b/>
                <w:bCs/>
              </w:rPr>
              <w:t>Think Aloud + Visuals</w:t>
            </w:r>
            <w:r w:rsidRPr="00061C9B">
              <w:t xml:space="preserve">: Teacher models identifying </w:t>
            </w:r>
            <w:proofErr w:type="gramStart"/>
            <w:r w:rsidRPr="00061C9B">
              <w:t>intercepts</w:t>
            </w:r>
            <w:proofErr w:type="gramEnd"/>
            <w:r w:rsidRPr="00061C9B">
              <w:t xml:space="preserve"> and </w:t>
            </w:r>
            <w:proofErr w:type="gramStart"/>
            <w:r w:rsidRPr="00061C9B">
              <w:t>slope</w:t>
            </w:r>
            <w:proofErr w:type="gramEnd"/>
            <w:r w:rsidRPr="00061C9B">
              <w:t xml:space="preserve"> from sample graphs.</w:t>
            </w:r>
          </w:p>
        </w:tc>
        <w:tc>
          <w:tcPr>
            <w:tcW w:w="0" w:type="auto"/>
            <w:vAlign w:val="center"/>
            <w:hideMark/>
          </w:tcPr>
          <w:p w14:paraId="2592AD1A" w14:textId="77777777" w:rsidR="00D73BA3" w:rsidRPr="00061C9B" w:rsidRDefault="00D73BA3" w:rsidP="00B41B75">
            <w:r w:rsidRPr="00061C9B">
              <w:rPr>
                <w:b/>
                <w:bCs/>
              </w:rPr>
              <w:t>Guided Notes + Think/Pair/Share</w:t>
            </w:r>
            <w:r w:rsidRPr="00061C9B">
              <w:t>: Class works through one graph together, discussing key features.</w:t>
            </w:r>
          </w:p>
        </w:tc>
        <w:tc>
          <w:tcPr>
            <w:tcW w:w="0" w:type="auto"/>
            <w:vAlign w:val="center"/>
            <w:hideMark/>
          </w:tcPr>
          <w:p w14:paraId="070778AC" w14:textId="77777777" w:rsidR="00D73BA3" w:rsidRPr="00061C9B" w:rsidRDefault="00D73BA3" w:rsidP="00B41B75">
            <w:r w:rsidRPr="00061C9B">
              <w:rPr>
                <w:b/>
                <w:bCs/>
              </w:rPr>
              <w:t>Jigsaw</w:t>
            </w:r>
            <w:r w:rsidRPr="00061C9B">
              <w:t>: In groups, each student analyzes a different key feature, then teaches group.</w:t>
            </w:r>
          </w:p>
        </w:tc>
        <w:tc>
          <w:tcPr>
            <w:tcW w:w="0" w:type="auto"/>
            <w:vAlign w:val="center"/>
            <w:hideMark/>
          </w:tcPr>
          <w:p w14:paraId="44AD07C5" w14:textId="77777777" w:rsidR="00D73BA3" w:rsidRPr="00061C9B" w:rsidRDefault="00D73BA3" w:rsidP="00B41B75">
            <w:r w:rsidRPr="00061C9B">
              <w:rPr>
                <w:b/>
                <w:bCs/>
              </w:rPr>
              <w:t>Practice Handout</w:t>
            </w:r>
            <w:r w:rsidRPr="00061C9B">
              <w:t>: Students independently analyze new graphs for key features.</w:t>
            </w:r>
          </w:p>
        </w:tc>
        <w:tc>
          <w:tcPr>
            <w:tcW w:w="0" w:type="auto"/>
            <w:vAlign w:val="center"/>
            <w:hideMark/>
          </w:tcPr>
          <w:p w14:paraId="3D0FEDA1" w14:textId="77777777" w:rsidR="00D73BA3" w:rsidRPr="00061C9B" w:rsidRDefault="00D73BA3" w:rsidP="00B41B75">
            <w:r w:rsidRPr="00061C9B">
              <w:rPr>
                <w:b/>
                <w:bCs/>
              </w:rPr>
              <w:t>Exit Ticket (3-2-1)</w:t>
            </w:r>
            <w:r w:rsidRPr="00061C9B">
              <w:t>: 3 features I can find, 2 I need to review, 1 question I still have.</w:t>
            </w:r>
          </w:p>
        </w:tc>
      </w:tr>
      <w:tr w:rsidR="00D73BA3" w:rsidRPr="00061C9B" w14:paraId="59C1B930" w14:textId="77777777" w:rsidTr="00B41B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CE29D3" w14:textId="77777777" w:rsidR="00D73BA3" w:rsidRPr="00061C9B" w:rsidRDefault="00D73BA3" w:rsidP="00B41B75">
            <w:r w:rsidRPr="00061C9B">
              <w:rPr>
                <w:b/>
                <w:bCs/>
              </w:rPr>
              <w:lastRenderedPageBreak/>
              <w:t>Thu 9/4</w:t>
            </w:r>
          </w:p>
        </w:tc>
        <w:tc>
          <w:tcPr>
            <w:tcW w:w="0" w:type="auto"/>
            <w:vAlign w:val="center"/>
            <w:hideMark/>
          </w:tcPr>
          <w:p w14:paraId="1827885A" w14:textId="77777777" w:rsidR="00D73BA3" w:rsidRPr="00061C9B" w:rsidRDefault="00D73BA3" w:rsidP="00B41B75">
            <w:r w:rsidRPr="00061C9B">
              <w:rPr>
                <w:i/>
                <w:iCs/>
              </w:rPr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3FA6B28C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791C7421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53A01CEF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4082DBE9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773B4060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37218EB3" w14:textId="77777777" w:rsidR="00D73BA3" w:rsidRPr="00061C9B" w:rsidRDefault="00D73BA3" w:rsidP="00B41B75">
            <w:r w:rsidRPr="00061C9B">
              <w:t>–</w:t>
            </w:r>
          </w:p>
        </w:tc>
        <w:tc>
          <w:tcPr>
            <w:tcW w:w="0" w:type="auto"/>
            <w:vAlign w:val="center"/>
            <w:hideMark/>
          </w:tcPr>
          <w:p w14:paraId="1D6C2B31" w14:textId="77777777" w:rsidR="00D73BA3" w:rsidRPr="00061C9B" w:rsidRDefault="00D73BA3" w:rsidP="00B41B75">
            <w:r w:rsidRPr="00061C9B">
              <w:t>–</w:t>
            </w:r>
          </w:p>
        </w:tc>
      </w:tr>
      <w:tr w:rsidR="00D73BA3" w:rsidRPr="00061C9B" w14:paraId="50DA7755" w14:textId="77777777" w:rsidTr="00B41B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A3DBA" w14:textId="77777777" w:rsidR="00D73BA3" w:rsidRPr="00061C9B" w:rsidRDefault="00D73BA3" w:rsidP="00B41B75">
            <w:r w:rsidRPr="00061C9B">
              <w:rPr>
                <w:b/>
                <w:bCs/>
              </w:rPr>
              <w:t>Fri 9/5</w:t>
            </w:r>
          </w:p>
        </w:tc>
        <w:tc>
          <w:tcPr>
            <w:tcW w:w="0" w:type="auto"/>
            <w:vAlign w:val="center"/>
            <w:hideMark/>
          </w:tcPr>
          <w:p w14:paraId="704EF9DC" w14:textId="77777777" w:rsidR="00D73BA3" w:rsidRPr="00061C9B" w:rsidRDefault="00D73BA3" w:rsidP="00B41B75">
            <w:r w:rsidRPr="00061C9B">
              <w:rPr>
                <w:b/>
                <w:bCs/>
              </w:rPr>
              <w:t>LT:</w:t>
            </w:r>
            <w:r w:rsidRPr="00061C9B">
              <w:t xml:space="preserve"> I can plot points in all four quadrants with positive and negative numbers.</w:t>
            </w:r>
          </w:p>
        </w:tc>
        <w:tc>
          <w:tcPr>
            <w:tcW w:w="0" w:type="auto"/>
            <w:vAlign w:val="center"/>
            <w:hideMark/>
          </w:tcPr>
          <w:p w14:paraId="20D45F57" w14:textId="77777777" w:rsidR="00D73BA3" w:rsidRPr="00061C9B" w:rsidRDefault="00D73BA3" w:rsidP="00B41B75">
            <w:r w:rsidRPr="00061C9B">
              <w:rPr>
                <w:b/>
                <w:bCs/>
              </w:rPr>
              <w:t>SC1:</w:t>
            </w:r>
            <w:r w:rsidRPr="00061C9B">
              <w:t xml:space="preserve"> I can correctly place ordered pairs on a coordinate plane. </w:t>
            </w:r>
            <w:r w:rsidRPr="00061C9B">
              <w:rPr>
                <w:b/>
                <w:bCs/>
              </w:rPr>
              <w:t>SC2:</w:t>
            </w:r>
            <w:r w:rsidRPr="00061C9B">
              <w:t xml:space="preserve"> I can explain quadrant placement rules.</w:t>
            </w:r>
          </w:p>
        </w:tc>
        <w:tc>
          <w:tcPr>
            <w:tcW w:w="0" w:type="auto"/>
            <w:vAlign w:val="center"/>
            <w:hideMark/>
          </w:tcPr>
          <w:p w14:paraId="0E5A4E2C" w14:textId="77777777" w:rsidR="00D73BA3" w:rsidRPr="00061C9B" w:rsidRDefault="00D73BA3" w:rsidP="00B41B75">
            <w:r w:rsidRPr="00061C9B">
              <w:rPr>
                <w:b/>
                <w:bCs/>
              </w:rPr>
              <w:t>Number Talk</w:t>
            </w:r>
            <w:r w:rsidRPr="00061C9B">
              <w:t>: Quick oral prompts with positive/negative numbers on a number line.</w:t>
            </w:r>
          </w:p>
        </w:tc>
        <w:tc>
          <w:tcPr>
            <w:tcW w:w="0" w:type="auto"/>
            <w:vAlign w:val="center"/>
            <w:hideMark/>
          </w:tcPr>
          <w:p w14:paraId="39759EFD" w14:textId="77777777" w:rsidR="00D73BA3" w:rsidRPr="00061C9B" w:rsidRDefault="00D73BA3" w:rsidP="00B41B75">
            <w:r w:rsidRPr="00061C9B">
              <w:rPr>
                <w:b/>
                <w:bCs/>
              </w:rPr>
              <w:t>Demonstration + Graphic Organizer</w:t>
            </w:r>
            <w:r w:rsidRPr="00061C9B">
              <w:t>: Teacher models quadrant rules using coordinate plane chart.</w:t>
            </w:r>
          </w:p>
        </w:tc>
        <w:tc>
          <w:tcPr>
            <w:tcW w:w="0" w:type="auto"/>
            <w:vAlign w:val="center"/>
            <w:hideMark/>
          </w:tcPr>
          <w:p w14:paraId="706121CE" w14:textId="77777777" w:rsidR="00D73BA3" w:rsidRPr="00061C9B" w:rsidRDefault="00D73BA3" w:rsidP="00B41B75">
            <w:r w:rsidRPr="00061C9B">
              <w:rPr>
                <w:b/>
                <w:bCs/>
              </w:rPr>
              <w:t>Guided Practice (Digital Whiteboard)</w:t>
            </w:r>
            <w:r w:rsidRPr="00061C9B">
              <w:t>: Students plot teacher-given coordinates together.</w:t>
            </w:r>
          </w:p>
        </w:tc>
        <w:tc>
          <w:tcPr>
            <w:tcW w:w="0" w:type="auto"/>
            <w:vAlign w:val="center"/>
            <w:hideMark/>
          </w:tcPr>
          <w:p w14:paraId="595ACA21" w14:textId="77777777" w:rsidR="00D73BA3" w:rsidRPr="00061C9B" w:rsidRDefault="00D73BA3" w:rsidP="00B41B75">
            <w:r w:rsidRPr="00061C9B">
              <w:rPr>
                <w:b/>
                <w:bCs/>
              </w:rPr>
              <w:t>Stations</w:t>
            </w:r>
            <w:r w:rsidRPr="00061C9B">
              <w:t>: (1) Plotting given points, (2) Creating own coordinates, (3) Matching ordered pairs to graphs.</w:t>
            </w:r>
          </w:p>
        </w:tc>
        <w:tc>
          <w:tcPr>
            <w:tcW w:w="0" w:type="auto"/>
            <w:vAlign w:val="center"/>
            <w:hideMark/>
          </w:tcPr>
          <w:p w14:paraId="0B093C38" w14:textId="77777777" w:rsidR="00D73BA3" w:rsidRPr="00061C9B" w:rsidRDefault="00D73BA3" w:rsidP="00B41B75">
            <w:r w:rsidRPr="00061C9B">
              <w:rPr>
                <w:b/>
                <w:bCs/>
              </w:rPr>
              <w:t>Independent Practice Worksheet</w:t>
            </w:r>
            <w:r w:rsidRPr="00061C9B">
              <w:t>: Students plot a set of 15 coordinates and label quadrants.</w:t>
            </w:r>
          </w:p>
        </w:tc>
        <w:tc>
          <w:tcPr>
            <w:tcW w:w="0" w:type="auto"/>
            <w:vAlign w:val="center"/>
            <w:hideMark/>
          </w:tcPr>
          <w:p w14:paraId="7C57D6DB" w14:textId="77777777" w:rsidR="00D73BA3" w:rsidRPr="00061C9B" w:rsidRDefault="00D73BA3" w:rsidP="00B41B75">
            <w:r w:rsidRPr="00061C9B">
              <w:rPr>
                <w:b/>
                <w:bCs/>
              </w:rPr>
              <w:t>Quick Write</w:t>
            </w:r>
            <w:r w:rsidRPr="00061C9B">
              <w:t>: “Explain to a peer how to know which quadrant a point belongs in.”</w:t>
            </w:r>
          </w:p>
        </w:tc>
      </w:tr>
    </w:tbl>
    <w:p w14:paraId="14ECFED3" w14:textId="77777777" w:rsidR="00D73BA3" w:rsidRDefault="00D73BA3"/>
    <w:sectPr w:rsidR="00D73BA3" w:rsidSect="00D73BA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A3"/>
    <w:rsid w:val="00752933"/>
    <w:rsid w:val="00D7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4ADC"/>
  <w15:chartTrackingRefBased/>
  <w15:docId w15:val="{2BD1549E-A08D-4117-9EEB-0287B071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BA3"/>
  </w:style>
  <w:style w:type="paragraph" w:styleId="Heading1">
    <w:name w:val="heading 1"/>
    <w:basedOn w:val="Normal"/>
    <w:next w:val="Normal"/>
    <w:link w:val="Heading1Char"/>
    <w:uiPriority w:val="9"/>
    <w:qFormat/>
    <w:rsid w:val="00D73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B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B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B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B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B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B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B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B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B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B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B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Hall-Favor, Lisa</dc:creator>
  <cp:keywords/>
  <dc:description/>
  <cp:lastModifiedBy>Hall-Favor, Lisa</cp:lastModifiedBy>
  <cp:revision>1</cp:revision>
  <dcterms:created xsi:type="dcterms:W3CDTF">2025-09-01T20:10:00Z</dcterms:created>
  <dcterms:modified xsi:type="dcterms:W3CDTF">2025-09-01T20:12:00Z</dcterms:modified>
</cp:coreProperties>
</file>